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28B5" w14:textId="016A8280" w:rsidR="00970783" w:rsidRPr="00970783" w:rsidRDefault="00970783">
      <w:pPr>
        <w:rPr>
          <w:rFonts w:ascii="Calibri" w:hAnsi="Calibri" w:cs="Calibri"/>
          <w:b/>
          <w:bCs/>
          <w:sz w:val="24"/>
          <w:szCs w:val="24"/>
        </w:rPr>
      </w:pPr>
      <w:r w:rsidRPr="00970783">
        <w:rPr>
          <w:rFonts w:ascii="Calibri" w:hAnsi="Calibri" w:cs="Calibri"/>
          <w:b/>
          <w:bCs/>
          <w:sz w:val="24"/>
          <w:szCs w:val="24"/>
        </w:rPr>
        <w:t>Til § 5.1 Representasjon og rettigheter</w:t>
      </w:r>
    </w:p>
    <w:p w14:paraId="3566D12F" w14:textId="0224D130" w:rsidR="00C9408D" w:rsidRDefault="00C940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Representasjon og rettigheter kan utformes på flere måter. </w:t>
      </w:r>
    </w:p>
    <w:p w14:paraId="2EB2F71C" w14:textId="617BED5A" w:rsidR="00C9408D" w:rsidRDefault="00C940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Eksempel 1 angir en flat representasjon, </w:t>
      </w:r>
      <w:proofErr w:type="spellStart"/>
      <w:r>
        <w:rPr>
          <w:rFonts w:ascii="Calibri" w:hAnsi="Calibri" w:cs="Calibri"/>
          <w:sz w:val="24"/>
          <w:szCs w:val="24"/>
        </w:rPr>
        <w:t>dvs</w:t>
      </w:r>
      <w:proofErr w:type="spellEnd"/>
      <w:r>
        <w:rPr>
          <w:rFonts w:ascii="Calibri" w:hAnsi="Calibri" w:cs="Calibri"/>
          <w:sz w:val="24"/>
          <w:szCs w:val="24"/>
        </w:rPr>
        <w:t xml:space="preserve"> at alle medlemslag har like mange delegater u</w:t>
      </w:r>
      <w:r w:rsidR="003912DB">
        <w:rPr>
          <w:rFonts w:ascii="Calibri" w:hAnsi="Calibri" w:cs="Calibri"/>
          <w:sz w:val="24"/>
          <w:szCs w:val="24"/>
        </w:rPr>
        <w:t xml:space="preserve">avhengig av </w:t>
      </w:r>
      <w:r>
        <w:rPr>
          <w:rFonts w:ascii="Calibri" w:hAnsi="Calibri" w:cs="Calibri"/>
          <w:sz w:val="24"/>
          <w:szCs w:val="24"/>
        </w:rPr>
        <w:t xml:space="preserve">størrelse på laget. </w:t>
      </w:r>
      <w:r w:rsidR="003912DB">
        <w:rPr>
          <w:rFonts w:ascii="Calibri" w:hAnsi="Calibri" w:cs="Calibri"/>
          <w:sz w:val="24"/>
          <w:szCs w:val="24"/>
        </w:rPr>
        <w:t xml:space="preserve">I eksempelet har vi foreslått to, men det kan like gjerne være </w:t>
      </w:r>
      <w:proofErr w:type="gramStart"/>
      <w:r w:rsidR="003912DB">
        <w:rPr>
          <w:rFonts w:ascii="Calibri" w:hAnsi="Calibri" w:cs="Calibri"/>
          <w:sz w:val="24"/>
          <w:szCs w:val="24"/>
        </w:rPr>
        <w:t>f. eks.</w:t>
      </w:r>
      <w:proofErr w:type="gramEnd"/>
      <w:r w:rsidR="003912DB">
        <w:rPr>
          <w:rFonts w:ascii="Calibri" w:hAnsi="Calibri" w:cs="Calibri"/>
          <w:sz w:val="24"/>
          <w:szCs w:val="24"/>
        </w:rPr>
        <w:t xml:space="preserve"> en eller tre. </w:t>
      </w:r>
    </w:p>
    <w:p w14:paraId="32F2A0E6" w14:textId="553E3E37" w:rsidR="003912DB" w:rsidRDefault="003912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eksempel 2 </w:t>
      </w:r>
      <w:r w:rsidR="00185732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is større lag flere delegater (stemmer) enn mindre lag. </w:t>
      </w:r>
      <w:r w:rsidR="005E5BA3">
        <w:rPr>
          <w:rFonts w:ascii="Calibri" w:hAnsi="Calibri" w:cs="Calibri"/>
          <w:sz w:val="24"/>
          <w:szCs w:val="24"/>
        </w:rPr>
        <w:t>I e</w:t>
      </w:r>
      <w:r>
        <w:rPr>
          <w:rFonts w:ascii="Calibri" w:hAnsi="Calibri" w:cs="Calibri"/>
          <w:sz w:val="24"/>
          <w:szCs w:val="24"/>
        </w:rPr>
        <w:t xml:space="preserve">ksempel 2 har vi foreslått en ren matematisk gradering, men man kan også tenke seg at lag med 1 – 10 medlemmer får to delegater og at antallet delegater øker med en </w:t>
      </w:r>
      <w:r w:rsidR="005E5BA3">
        <w:rPr>
          <w:rFonts w:ascii="Calibri" w:hAnsi="Calibri" w:cs="Calibri"/>
          <w:sz w:val="24"/>
          <w:szCs w:val="24"/>
        </w:rPr>
        <w:t xml:space="preserve">delegat </w:t>
      </w:r>
      <w:r>
        <w:rPr>
          <w:rFonts w:ascii="Calibri" w:hAnsi="Calibri" w:cs="Calibri"/>
          <w:sz w:val="24"/>
          <w:szCs w:val="24"/>
        </w:rPr>
        <w:t>pr ti medlemmer.</w:t>
      </w:r>
      <w:r w:rsidR="005E5BA3">
        <w:rPr>
          <w:rFonts w:ascii="Calibri" w:hAnsi="Calibri" w:cs="Calibri"/>
          <w:sz w:val="24"/>
          <w:szCs w:val="24"/>
        </w:rPr>
        <w:t xml:space="preserve"> I så fall gis små lag noe tyngre påvirkning enn lag med mange medlemmer. </w:t>
      </w:r>
    </w:p>
    <w:p w14:paraId="4C9DFD7D" w14:textId="77777777" w:rsidR="003912DB" w:rsidRPr="00970783" w:rsidRDefault="003912DB">
      <w:pPr>
        <w:rPr>
          <w:rFonts w:ascii="Calibri" w:hAnsi="Calibri" w:cs="Calibri"/>
          <w:sz w:val="24"/>
          <w:szCs w:val="24"/>
        </w:rPr>
      </w:pPr>
    </w:p>
    <w:p w14:paraId="33E54079" w14:textId="77777777" w:rsidR="00970783" w:rsidRPr="009C05F0" w:rsidRDefault="00970783" w:rsidP="0097078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C05F0">
        <w:rPr>
          <w:rFonts w:ascii="Calibri" w:hAnsi="Calibri" w:cs="Calibri"/>
          <w:b/>
          <w:bCs/>
          <w:i/>
          <w:iCs/>
          <w:sz w:val="24"/>
          <w:szCs w:val="24"/>
        </w:rPr>
        <w:t>Eksempel 1</w:t>
      </w:r>
      <w:r w:rsidRPr="009C05F0">
        <w:rPr>
          <w:rFonts w:ascii="Calibri" w:hAnsi="Calibri" w:cs="Calibri"/>
          <w:b/>
          <w:bCs/>
          <w:i/>
          <w:iCs/>
          <w:sz w:val="24"/>
          <w:szCs w:val="24"/>
        </w:rPr>
        <w:tab/>
        <w:t xml:space="preserve"> </w:t>
      </w:r>
    </w:p>
    <w:p w14:paraId="7254F1D1" w14:textId="09DE9A51" w:rsidR="00970783" w:rsidRPr="00970783" w:rsidRDefault="00970783" w:rsidP="00970783">
      <w:pPr>
        <w:rPr>
          <w:rFonts w:ascii="Calibri" w:hAnsi="Calibri" w:cs="Calibri"/>
          <w:sz w:val="24"/>
          <w:szCs w:val="24"/>
        </w:rPr>
      </w:pPr>
      <w:r w:rsidRPr="00970783">
        <w:rPr>
          <w:rFonts w:ascii="Calibri" w:hAnsi="Calibri" w:cs="Calibri"/>
          <w:sz w:val="24"/>
          <w:szCs w:val="24"/>
        </w:rPr>
        <w:t xml:space="preserve">På årsmøtet møter medlemslagene </w:t>
      </w:r>
      <w:r>
        <w:rPr>
          <w:rFonts w:ascii="Calibri" w:hAnsi="Calibri" w:cs="Calibri"/>
          <w:sz w:val="24"/>
          <w:szCs w:val="24"/>
        </w:rPr>
        <w:t xml:space="preserve">med to delegater hver. </w:t>
      </w:r>
    </w:p>
    <w:p w14:paraId="541EB2F7" w14:textId="77777777" w:rsidR="00970783" w:rsidRPr="00970783" w:rsidRDefault="00970783" w:rsidP="00970783">
      <w:pPr>
        <w:rPr>
          <w:rFonts w:ascii="Calibri" w:hAnsi="Calibri" w:cs="Calibri"/>
          <w:sz w:val="24"/>
          <w:szCs w:val="24"/>
        </w:rPr>
      </w:pPr>
    </w:p>
    <w:p w14:paraId="6B5473AF" w14:textId="73BCF5F9" w:rsidR="00970783" w:rsidRPr="009C05F0" w:rsidRDefault="0097078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C05F0">
        <w:rPr>
          <w:rFonts w:ascii="Calibri" w:hAnsi="Calibri" w:cs="Calibri"/>
          <w:b/>
          <w:bCs/>
          <w:i/>
          <w:iCs/>
          <w:sz w:val="24"/>
          <w:szCs w:val="24"/>
        </w:rPr>
        <w:t>Eksempel 2</w:t>
      </w:r>
    </w:p>
    <w:p w14:paraId="413A57A5" w14:textId="674FEB09" w:rsidR="00970783" w:rsidRPr="00970783" w:rsidRDefault="009C05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På årsmøtet møter medlemslagene med en delegat pr ti medlemmer: </w:t>
      </w:r>
    </w:p>
    <w:p w14:paraId="209DFF99" w14:textId="4E27AF68" w:rsidR="002675FD" w:rsidRPr="00CB1846" w:rsidRDefault="009C05F0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 xml:space="preserve">Lag med </w:t>
      </w:r>
      <w:r w:rsidR="00970783" w:rsidRPr="00CB1846">
        <w:rPr>
          <w:rFonts w:ascii="Calibri" w:hAnsi="Calibri" w:cs="Calibri"/>
          <w:sz w:val="24"/>
          <w:szCs w:val="24"/>
        </w:rPr>
        <w:t>1 – 10 medlemmer</w:t>
      </w:r>
      <w:r w:rsidRPr="00CB1846">
        <w:rPr>
          <w:rFonts w:ascii="Calibri" w:hAnsi="Calibri" w:cs="Calibri"/>
          <w:sz w:val="24"/>
          <w:szCs w:val="24"/>
        </w:rPr>
        <w:t xml:space="preserve"> møter med </w:t>
      </w:r>
      <w:r w:rsidR="00970783" w:rsidRPr="00CB1846">
        <w:rPr>
          <w:rFonts w:ascii="Calibri" w:hAnsi="Calibri" w:cs="Calibri"/>
          <w:sz w:val="24"/>
          <w:szCs w:val="24"/>
        </w:rPr>
        <w:t>en delegat</w:t>
      </w:r>
      <w:r w:rsidR="00C9408D" w:rsidRPr="00CB1846">
        <w:rPr>
          <w:rFonts w:ascii="Calibri" w:hAnsi="Calibri" w:cs="Calibri"/>
          <w:sz w:val="24"/>
          <w:szCs w:val="24"/>
        </w:rPr>
        <w:t>.</w:t>
      </w:r>
      <w:r w:rsidR="00970783" w:rsidRPr="00CB1846">
        <w:rPr>
          <w:rFonts w:ascii="Calibri" w:hAnsi="Calibri" w:cs="Calibri"/>
          <w:sz w:val="24"/>
          <w:szCs w:val="24"/>
        </w:rPr>
        <w:t xml:space="preserve"> </w:t>
      </w:r>
    </w:p>
    <w:p w14:paraId="7F25EAA3" w14:textId="638115F3" w:rsidR="00970783" w:rsidRPr="00CB1846" w:rsidRDefault="009C05F0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 xml:space="preserve">Lag med </w:t>
      </w:r>
      <w:r w:rsidR="00970783" w:rsidRPr="00CB1846">
        <w:rPr>
          <w:rFonts w:ascii="Calibri" w:hAnsi="Calibri" w:cs="Calibri"/>
          <w:sz w:val="24"/>
          <w:szCs w:val="24"/>
        </w:rPr>
        <w:t xml:space="preserve">11 – 20 medlemmer </w:t>
      </w:r>
      <w:r w:rsidRPr="00CB1846">
        <w:rPr>
          <w:rFonts w:ascii="Calibri" w:hAnsi="Calibri" w:cs="Calibri"/>
          <w:sz w:val="24"/>
          <w:szCs w:val="24"/>
        </w:rPr>
        <w:t xml:space="preserve">møter med </w:t>
      </w:r>
      <w:r w:rsidR="00970783" w:rsidRPr="00CB1846">
        <w:rPr>
          <w:rFonts w:ascii="Calibri" w:hAnsi="Calibri" w:cs="Calibri"/>
          <w:sz w:val="24"/>
          <w:szCs w:val="24"/>
        </w:rPr>
        <w:t>to delegater</w:t>
      </w:r>
      <w:r w:rsidR="00C9408D" w:rsidRPr="00CB1846">
        <w:rPr>
          <w:rFonts w:ascii="Calibri" w:hAnsi="Calibri" w:cs="Calibri"/>
          <w:sz w:val="24"/>
          <w:szCs w:val="24"/>
        </w:rPr>
        <w:t>.</w:t>
      </w:r>
      <w:r w:rsidR="00970783" w:rsidRPr="00CB1846">
        <w:rPr>
          <w:rFonts w:ascii="Calibri" w:hAnsi="Calibri" w:cs="Calibri"/>
          <w:sz w:val="24"/>
          <w:szCs w:val="24"/>
        </w:rPr>
        <w:t xml:space="preserve"> </w:t>
      </w:r>
    </w:p>
    <w:p w14:paraId="086FC01F" w14:textId="6A33FE11" w:rsidR="00970783" w:rsidRPr="00CB1846" w:rsidRDefault="009C05F0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 xml:space="preserve">Lag med </w:t>
      </w:r>
      <w:r w:rsidR="00970783" w:rsidRPr="00CB1846">
        <w:rPr>
          <w:rFonts w:ascii="Calibri" w:hAnsi="Calibri" w:cs="Calibri"/>
          <w:sz w:val="24"/>
          <w:szCs w:val="24"/>
        </w:rPr>
        <w:t xml:space="preserve">21 – 30 medlemmer </w:t>
      </w:r>
      <w:r w:rsidRPr="00CB1846">
        <w:rPr>
          <w:rFonts w:ascii="Calibri" w:hAnsi="Calibri" w:cs="Calibri"/>
          <w:sz w:val="24"/>
          <w:szCs w:val="24"/>
        </w:rPr>
        <w:t xml:space="preserve">møter med </w:t>
      </w:r>
      <w:r w:rsidR="00970783" w:rsidRPr="00CB1846">
        <w:rPr>
          <w:rFonts w:ascii="Calibri" w:hAnsi="Calibri" w:cs="Calibri"/>
          <w:sz w:val="24"/>
          <w:szCs w:val="24"/>
        </w:rPr>
        <w:t>tre delegater</w:t>
      </w:r>
      <w:r w:rsidR="00C9408D" w:rsidRPr="00CB1846">
        <w:rPr>
          <w:rFonts w:ascii="Calibri" w:hAnsi="Calibri" w:cs="Calibri"/>
          <w:sz w:val="24"/>
          <w:szCs w:val="24"/>
        </w:rPr>
        <w:t>.</w:t>
      </w:r>
      <w:r w:rsidR="00970783" w:rsidRPr="00CB1846">
        <w:rPr>
          <w:rFonts w:ascii="Calibri" w:hAnsi="Calibri" w:cs="Calibri"/>
          <w:sz w:val="24"/>
          <w:szCs w:val="24"/>
        </w:rPr>
        <w:t xml:space="preserve"> </w:t>
      </w:r>
    </w:p>
    <w:p w14:paraId="0130D03B" w14:textId="67A6B681" w:rsidR="009C05F0" w:rsidRPr="00CB1846" w:rsidRDefault="009C05F0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>Lag med 31 – 40 medlemmer møter med fire delegater</w:t>
      </w:r>
      <w:r w:rsidR="00C9408D" w:rsidRPr="00CB1846">
        <w:rPr>
          <w:rFonts w:ascii="Calibri" w:hAnsi="Calibri" w:cs="Calibri"/>
          <w:sz w:val="24"/>
          <w:szCs w:val="24"/>
        </w:rPr>
        <w:t>.</w:t>
      </w:r>
    </w:p>
    <w:p w14:paraId="1F83ED6A" w14:textId="01B45506" w:rsidR="009C05F0" w:rsidRPr="00CB1846" w:rsidRDefault="009C05F0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>Lag med 41 – 50 medlemmer møter med fem delegater</w:t>
      </w:r>
      <w:r w:rsidR="00C9408D" w:rsidRPr="00CB1846">
        <w:rPr>
          <w:rFonts w:ascii="Calibri" w:hAnsi="Calibri" w:cs="Calibri"/>
          <w:sz w:val="24"/>
          <w:szCs w:val="24"/>
        </w:rPr>
        <w:t>.</w:t>
      </w:r>
      <w:r w:rsidRPr="00CB1846">
        <w:rPr>
          <w:rFonts w:ascii="Calibri" w:hAnsi="Calibri" w:cs="Calibri"/>
          <w:sz w:val="24"/>
          <w:szCs w:val="24"/>
        </w:rPr>
        <w:t xml:space="preserve"> </w:t>
      </w:r>
    </w:p>
    <w:p w14:paraId="63FF6640" w14:textId="57D99411" w:rsidR="00970783" w:rsidRPr="00CB1846" w:rsidRDefault="00C9408D" w:rsidP="00CB1846">
      <w:pPr>
        <w:pStyle w:val="Listeavsnit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846">
        <w:rPr>
          <w:rFonts w:ascii="Calibri" w:hAnsi="Calibri" w:cs="Calibri"/>
          <w:sz w:val="24"/>
          <w:szCs w:val="24"/>
        </w:rPr>
        <w:t>O</w:t>
      </w:r>
      <w:r w:rsidR="00970783" w:rsidRPr="00CB1846">
        <w:rPr>
          <w:rFonts w:ascii="Calibri" w:hAnsi="Calibri" w:cs="Calibri"/>
          <w:sz w:val="24"/>
          <w:szCs w:val="24"/>
        </w:rPr>
        <w:t>sv</w:t>
      </w:r>
      <w:r w:rsidRPr="00CB1846">
        <w:rPr>
          <w:rFonts w:ascii="Calibri" w:hAnsi="Calibri" w:cs="Calibri"/>
          <w:sz w:val="24"/>
          <w:szCs w:val="24"/>
        </w:rPr>
        <w:t xml:space="preserve">. </w:t>
      </w:r>
    </w:p>
    <w:p w14:paraId="342C0A36" w14:textId="5BAB5987" w:rsidR="00185732" w:rsidRDefault="00185732">
      <w:pPr>
        <w:rPr>
          <w:rFonts w:ascii="Calibri" w:hAnsi="Calibri" w:cs="Calibri"/>
          <w:sz w:val="24"/>
          <w:szCs w:val="24"/>
        </w:rPr>
      </w:pPr>
    </w:p>
    <w:p w14:paraId="57967C50" w14:textId="432BF4F6" w:rsidR="001738C3" w:rsidRDefault="001738C3">
      <w:pPr>
        <w:rPr>
          <w:rFonts w:ascii="Calibri" w:hAnsi="Calibri" w:cs="Calibri"/>
          <w:sz w:val="24"/>
          <w:szCs w:val="24"/>
        </w:rPr>
      </w:pPr>
    </w:p>
    <w:p w14:paraId="08614A6D" w14:textId="77777777" w:rsidR="001738C3" w:rsidRDefault="001738C3">
      <w:pPr>
        <w:rPr>
          <w:rFonts w:ascii="Calibri" w:hAnsi="Calibri" w:cs="Calibri"/>
          <w:sz w:val="24"/>
          <w:szCs w:val="24"/>
        </w:rPr>
      </w:pPr>
    </w:p>
    <w:p w14:paraId="33260E4A" w14:textId="77777777" w:rsidR="00185732" w:rsidRDefault="00185732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sectPr w:rsidR="0018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F69"/>
    <w:multiLevelType w:val="hybridMultilevel"/>
    <w:tmpl w:val="E9C6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3"/>
    <w:rsid w:val="001738C3"/>
    <w:rsid w:val="00185732"/>
    <w:rsid w:val="001D49D8"/>
    <w:rsid w:val="00207C32"/>
    <w:rsid w:val="002675FD"/>
    <w:rsid w:val="003912DB"/>
    <w:rsid w:val="005E5BA3"/>
    <w:rsid w:val="006E05A8"/>
    <w:rsid w:val="00840B92"/>
    <w:rsid w:val="00970783"/>
    <w:rsid w:val="009C05F0"/>
    <w:rsid w:val="00B63BC1"/>
    <w:rsid w:val="00C9408D"/>
    <w:rsid w:val="00CB1846"/>
    <w:rsid w:val="00D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255"/>
  <w15:chartTrackingRefBased/>
  <w15:docId w15:val="{A9D0EBC4-BB0C-4FC3-B1A5-BF9BFFA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Rasmussen</dc:creator>
  <cp:keywords/>
  <dc:description/>
  <cp:lastModifiedBy>Erlend Rasmussen</cp:lastModifiedBy>
  <cp:revision>2</cp:revision>
  <cp:lastPrinted>2021-11-16T14:23:00Z</cp:lastPrinted>
  <dcterms:created xsi:type="dcterms:W3CDTF">2021-11-16T13:49:00Z</dcterms:created>
  <dcterms:modified xsi:type="dcterms:W3CDTF">2022-01-14T14:10:00Z</dcterms:modified>
</cp:coreProperties>
</file>